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EA" w:rsidRDefault="008950EA" w:rsidP="008950EA">
      <w:pPr>
        <w:pStyle w:val="Heading1"/>
      </w:pPr>
      <w:r>
        <w:t>Capital and Financial Account Questions</w:t>
      </w:r>
    </w:p>
    <w:p w:rsidR="00C62931" w:rsidRPr="006716FD" w:rsidRDefault="00C62931" w:rsidP="00C62931">
      <w:pPr>
        <w:pStyle w:val="ListParagraph"/>
        <w:numPr>
          <w:ilvl w:val="0"/>
          <w:numId w:val="1"/>
        </w:numPr>
        <w:rPr>
          <w:b/>
        </w:rPr>
      </w:pPr>
      <w:r w:rsidRPr="006716FD">
        <w:rPr>
          <w:b/>
        </w:rPr>
        <w:t>Which of the following transactions is included in the financial account of Country X’s balance of payments accounts?</w:t>
      </w:r>
    </w:p>
    <w:p w:rsidR="00C62931" w:rsidRDefault="00C62931" w:rsidP="00C62931">
      <w:pPr>
        <w:pStyle w:val="ListParagraph"/>
        <w:numPr>
          <w:ilvl w:val="0"/>
          <w:numId w:val="3"/>
        </w:numPr>
      </w:pPr>
      <w:r>
        <w:t>A firm in Country X sells robots to a firm in Country A.</w:t>
      </w:r>
    </w:p>
    <w:p w:rsidR="00C62931" w:rsidRDefault="00C62931" w:rsidP="00C62931">
      <w:pPr>
        <w:pStyle w:val="ListParagraph"/>
        <w:numPr>
          <w:ilvl w:val="0"/>
          <w:numId w:val="3"/>
        </w:numPr>
      </w:pPr>
      <w:r>
        <w:t>Country X sends financial aid to Country B.</w:t>
      </w:r>
    </w:p>
    <w:p w:rsidR="00C62931" w:rsidRDefault="00C62931" w:rsidP="00C62931">
      <w:pPr>
        <w:pStyle w:val="ListParagraph"/>
        <w:numPr>
          <w:ilvl w:val="0"/>
          <w:numId w:val="3"/>
        </w:numPr>
      </w:pPr>
      <w:r>
        <w:t>An individual in Country X receives dividend payments from a firm in Country C.</w:t>
      </w:r>
    </w:p>
    <w:p w:rsidR="00C62931" w:rsidRDefault="00C62931" w:rsidP="00C62931">
      <w:pPr>
        <w:pStyle w:val="ListParagraph"/>
        <w:numPr>
          <w:ilvl w:val="0"/>
          <w:numId w:val="3"/>
        </w:numPr>
      </w:pPr>
      <w:r>
        <w:t>An individual in Country X sends money monthly to family members in Country D.</w:t>
      </w:r>
    </w:p>
    <w:p w:rsidR="00C62931" w:rsidRDefault="00C62931" w:rsidP="00C62931">
      <w:pPr>
        <w:pStyle w:val="ListParagraph"/>
        <w:numPr>
          <w:ilvl w:val="0"/>
          <w:numId w:val="3"/>
        </w:numPr>
      </w:pPr>
      <w:r>
        <w:t>An individual in Country X buys new government bonds issued by Country E.</w:t>
      </w:r>
    </w:p>
    <w:p w:rsidR="00F82B9D" w:rsidRPr="00F82B9D" w:rsidRDefault="00F82B9D" w:rsidP="00F82B9D">
      <w:pPr>
        <w:pStyle w:val="ListParagraph"/>
        <w:numPr>
          <w:ilvl w:val="0"/>
          <w:numId w:val="1"/>
        </w:numPr>
        <w:rPr>
          <w:b/>
        </w:rPr>
      </w:pPr>
      <w:r w:rsidRPr="00F82B9D">
        <w:rPr>
          <w:b/>
        </w:rPr>
        <w:t>Which of the following is an example of foreign direct investment?</w:t>
      </w:r>
    </w:p>
    <w:p w:rsidR="00F82B9D" w:rsidRDefault="00F82B9D" w:rsidP="00F82B9D">
      <w:pPr>
        <w:pStyle w:val="ListParagraph"/>
        <w:numPr>
          <w:ilvl w:val="0"/>
          <w:numId w:val="5"/>
        </w:numPr>
      </w:pPr>
      <w:r w:rsidRPr="00F82B9D">
        <w:t>A United States citizen purchasing corporate bonds issued by a Dutch firm</w:t>
      </w:r>
    </w:p>
    <w:p w:rsidR="00F82B9D" w:rsidRDefault="00F82B9D" w:rsidP="00F82B9D">
      <w:pPr>
        <w:pStyle w:val="ListParagraph"/>
        <w:numPr>
          <w:ilvl w:val="0"/>
          <w:numId w:val="5"/>
        </w:numPr>
      </w:pPr>
      <w:r w:rsidRPr="00F82B9D">
        <w:t>A Japanese financial institution purchasing U.S. dollars</w:t>
      </w:r>
    </w:p>
    <w:p w:rsidR="00F82B9D" w:rsidRDefault="00F82B9D" w:rsidP="00F82B9D">
      <w:pPr>
        <w:pStyle w:val="ListParagraph"/>
        <w:numPr>
          <w:ilvl w:val="0"/>
          <w:numId w:val="5"/>
        </w:numPr>
      </w:pPr>
      <w:r w:rsidRPr="00F82B9D">
        <w:t>A German appliance manufacturer building an assembly plant in the United States</w:t>
      </w:r>
    </w:p>
    <w:p w:rsidR="00F82B9D" w:rsidRDefault="00F82B9D" w:rsidP="00F82B9D">
      <w:pPr>
        <w:pStyle w:val="ListParagraph"/>
        <w:numPr>
          <w:ilvl w:val="0"/>
          <w:numId w:val="5"/>
        </w:numPr>
      </w:pPr>
      <w:r w:rsidRPr="00F82B9D">
        <w:t>The Chinese central bank purchasing United States Treasury bills</w:t>
      </w:r>
    </w:p>
    <w:p w:rsidR="00F82B9D" w:rsidRDefault="00F82B9D" w:rsidP="00F82B9D">
      <w:pPr>
        <w:pStyle w:val="ListParagraph"/>
        <w:numPr>
          <w:ilvl w:val="0"/>
          <w:numId w:val="5"/>
        </w:numPr>
      </w:pPr>
      <w:r w:rsidRPr="00F82B9D">
        <w:t>An immigrant worker in the United States sending money to his native country</w:t>
      </w:r>
    </w:p>
    <w:p w:rsidR="00F82B9D" w:rsidRPr="00F82B9D" w:rsidRDefault="00F82B9D" w:rsidP="00F82B9D">
      <w:pPr>
        <w:pStyle w:val="ListParagraph"/>
        <w:numPr>
          <w:ilvl w:val="0"/>
          <w:numId w:val="1"/>
        </w:numPr>
        <w:rPr>
          <w:b/>
        </w:rPr>
      </w:pPr>
      <w:r w:rsidRPr="00F82B9D">
        <w:rPr>
          <w:b/>
        </w:rPr>
        <w:t>The purchase of corporate bonds issued by a French corporation by Chinese investors will be included in China’s</w:t>
      </w:r>
    </w:p>
    <w:p w:rsidR="00F82B9D" w:rsidRDefault="00F82B9D" w:rsidP="00F82B9D">
      <w:pPr>
        <w:pStyle w:val="ListParagraph"/>
        <w:numPr>
          <w:ilvl w:val="0"/>
          <w:numId w:val="6"/>
        </w:numPr>
      </w:pPr>
      <w:r w:rsidRPr="00F82B9D">
        <w:t>financial account</w:t>
      </w:r>
    </w:p>
    <w:p w:rsidR="00F82B9D" w:rsidRDefault="00F82B9D" w:rsidP="00F82B9D">
      <w:pPr>
        <w:pStyle w:val="ListParagraph"/>
        <w:numPr>
          <w:ilvl w:val="0"/>
          <w:numId w:val="6"/>
        </w:numPr>
      </w:pPr>
      <w:r w:rsidRPr="00F82B9D">
        <w:t>current account</w:t>
      </w:r>
    </w:p>
    <w:p w:rsidR="00F82B9D" w:rsidRDefault="00F82B9D" w:rsidP="00F82B9D">
      <w:pPr>
        <w:pStyle w:val="ListParagraph"/>
        <w:numPr>
          <w:ilvl w:val="0"/>
          <w:numId w:val="6"/>
        </w:numPr>
      </w:pPr>
      <w:r w:rsidRPr="00F82B9D">
        <w:t>imports</w:t>
      </w:r>
    </w:p>
    <w:p w:rsidR="00F82B9D" w:rsidRDefault="00F82B9D" w:rsidP="00F82B9D">
      <w:pPr>
        <w:pStyle w:val="ListParagraph"/>
        <w:numPr>
          <w:ilvl w:val="0"/>
          <w:numId w:val="6"/>
        </w:numPr>
      </w:pPr>
      <w:r w:rsidRPr="00F82B9D">
        <w:t>foreign direct investment</w:t>
      </w:r>
    </w:p>
    <w:p w:rsidR="00F82B9D" w:rsidRDefault="00F82B9D" w:rsidP="00F82B9D">
      <w:pPr>
        <w:pStyle w:val="ListParagraph"/>
        <w:numPr>
          <w:ilvl w:val="0"/>
          <w:numId w:val="6"/>
        </w:numPr>
      </w:pPr>
      <w:r w:rsidRPr="00F82B9D">
        <w:t>trade deficit</w:t>
      </w:r>
    </w:p>
    <w:p w:rsidR="00173CAA" w:rsidRPr="0029492E" w:rsidRDefault="00173CAA" w:rsidP="00173CAA">
      <w:pPr>
        <w:pStyle w:val="ListParagraph"/>
        <w:numPr>
          <w:ilvl w:val="0"/>
          <w:numId w:val="1"/>
        </w:numPr>
        <w:rPr>
          <w:b/>
        </w:rPr>
      </w:pPr>
      <w:r w:rsidRPr="0029492E">
        <w:rPr>
          <w:b/>
        </w:rPr>
        <w:t>The financial account was previously known as the</w:t>
      </w:r>
    </w:p>
    <w:p w:rsidR="00173CAA" w:rsidRDefault="00173CAA" w:rsidP="00173CAA">
      <w:pPr>
        <w:pStyle w:val="ListParagraph"/>
        <w:numPr>
          <w:ilvl w:val="0"/>
          <w:numId w:val="13"/>
        </w:numPr>
      </w:pPr>
      <w:r>
        <w:t>Gross national account</w:t>
      </w:r>
    </w:p>
    <w:p w:rsidR="00173CAA" w:rsidRDefault="00173CAA" w:rsidP="00173CAA">
      <w:pPr>
        <w:pStyle w:val="ListParagraph"/>
        <w:numPr>
          <w:ilvl w:val="0"/>
          <w:numId w:val="13"/>
        </w:numPr>
      </w:pPr>
      <w:r>
        <w:t>Capital account</w:t>
      </w:r>
    </w:p>
    <w:p w:rsidR="00173CAA" w:rsidRDefault="00173CAA" w:rsidP="00173CAA">
      <w:pPr>
        <w:pStyle w:val="ListParagraph"/>
        <w:numPr>
          <w:ilvl w:val="0"/>
          <w:numId w:val="13"/>
        </w:numPr>
      </w:pPr>
      <w:r>
        <w:t>Trade deficit</w:t>
      </w:r>
    </w:p>
    <w:p w:rsidR="00173CAA" w:rsidRDefault="00173CAA" w:rsidP="00173CAA">
      <w:pPr>
        <w:pStyle w:val="ListParagraph"/>
        <w:numPr>
          <w:ilvl w:val="0"/>
          <w:numId w:val="13"/>
        </w:numPr>
      </w:pPr>
      <w:r>
        <w:t>Investment account</w:t>
      </w:r>
    </w:p>
    <w:p w:rsidR="00173CAA" w:rsidRPr="00585555" w:rsidRDefault="00173CAA" w:rsidP="00173CAA">
      <w:pPr>
        <w:pStyle w:val="ListParagraph"/>
        <w:numPr>
          <w:ilvl w:val="0"/>
          <w:numId w:val="13"/>
        </w:numPr>
      </w:pPr>
      <w:r>
        <w:t>Trade balance</w:t>
      </w:r>
    </w:p>
    <w:p w:rsidR="00173CAA" w:rsidRDefault="00173CAA" w:rsidP="00173CAA">
      <w:pPr>
        <w:pStyle w:val="Heading1"/>
      </w:pPr>
      <w:r>
        <w:t>Balance of Payments</w:t>
      </w:r>
    </w:p>
    <w:p w:rsidR="0025297E" w:rsidRPr="0025297E" w:rsidRDefault="0025297E" w:rsidP="0025297E">
      <w:pPr>
        <w:pStyle w:val="ListParagraph"/>
        <w:numPr>
          <w:ilvl w:val="0"/>
          <w:numId w:val="1"/>
        </w:numPr>
        <w:rPr>
          <w:b/>
        </w:rPr>
      </w:pPr>
      <w:r w:rsidRPr="0025297E">
        <w:rPr>
          <w:b/>
        </w:rPr>
        <w:t>Suppose an American furniture company purchases a manufacturing plant in Indonesia. This purchase is included in Indonesia’s</w:t>
      </w:r>
    </w:p>
    <w:p w:rsidR="0025297E" w:rsidRDefault="0025297E" w:rsidP="0025297E">
      <w:pPr>
        <w:pStyle w:val="ListParagraph"/>
        <w:numPr>
          <w:ilvl w:val="0"/>
          <w:numId w:val="10"/>
        </w:numPr>
      </w:pPr>
      <w:r w:rsidRPr="0025297E">
        <w:t>financial account</w:t>
      </w:r>
    </w:p>
    <w:p w:rsidR="0025297E" w:rsidRDefault="0025297E" w:rsidP="0025297E">
      <w:pPr>
        <w:pStyle w:val="ListParagraph"/>
        <w:numPr>
          <w:ilvl w:val="0"/>
          <w:numId w:val="10"/>
        </w:numPr>
      </w:pPr>
      <w:r w:rsidRPr="0025297E">
        <w:t>current account</w:t>
      </w:r>
    </w:p>
    <w:p w:rsidR="0025297E" w:rsidRDefault="0025297E" w:rsidP="0025297E">
      <w:pPr>
        <w:pStyle w:val="ListParagraph"/>
        <w:numPr>
          <w:ilvl w:val="0"/>
          <w:numId w:val="10"/>
        </w:numPr>
      </w:pPr>
      <w:r w:rsidRPr="0025297E">
        <w:t>surplus account</w:t>
      </w:r>
    </w:p>
    <w:p w:rsidR="0025297E" w:rsidRDefault="0025297E" w:rsidP="0025297E">
      <w:pPr>
        <w:pStyle w:val="ListParagraph"/>
        <w:numPr>
          <w:ilvl w:val="0"/>
          <w:numId w:val="10"/>
        </w:numPr>
      </w:pPr>
      <w:r w:rsidRPr="0025297E">
        <w:t>imports</w:t>
      </w:r>
    </w:p>
    <w:p w:rsidR="0025297E" w:rsidRPr="00940A06" w:rsidRDefault="0025297E" w:rsidP="0025297E">
      <w:pPr>
        <w:pStyle w:val="ListParagraph"/>
        <w:numPr>
          <w:ilvl w:val="0"/>
          <w:numId w:val="10"/>
        </w:numPr>
      </w:pPr>
      <w:r w:rsidRPr="0025297E">
        <w:t>balance of trade</w:t>
      </w:r>
    </w:p>
    <w:p w:rsidR="0025297E" w:rsidRPr="0029492E" w:rsidRDefault="0029492E" w:rsidP="0029492E">
      <w:pPr>
        <w:pStyle w:val="ListParagraph"/>
        <w:numPr>
          <w:ilvl w:val="0"/>
          <w:numId w:val="1"/>
        </w:numPr>
        <w:rPr>
          <w:b/>
        </w:rPr>
      </w:pPr>
      <w:r w:rsidRPr="0029492E">
        <w:rPr>
          <w:b/>
        </w:rPr>
        <w:t>The balance of payments on the current account plus the balance of payments on the financial account is equal to</w:t>
      </w:r>
    </w:p>
    <w:p w:rsidR="0029492E" w:rsidRDefault="0029492E" w:rsidP="0029492E">
      <w:pPr>
        <w:pStyle w:val="ListParagraph"/>
        <w:numPr>
          <w:ilvl w:val="0"/>
          <w:numId w:val="12"/>
        </w:numPr>
      </w:pPr>
      <w:r>
        <w:t>Zero</w:t>
      </w:r>
    </w:p>
    <w:p w:rsidR="0029492E" w:rsidRDefault="0029492E" w:rsidP="0029492E">
      <w:pPr>
        <w:pStyle w:val="ListParagraph"/>
        <w:numPr>
          <w:ilvl w:val="0"/>
          <w:numId w:val="12"/>
        </w:numPr>
      </w:pPr>
      <w:r>
        <w:t>One</w:t>
      </w:r>
    </w:p>
    <w:p w:rsidR="0029492E" w:rsidRDefault="0029492E" w:rsidP="0029492E">
      <w:pPr>
        <w:pStyle w:val="ListParagraph"/>
        <w:numPr>
          <w:ilvl w:val="0"/>
          <w:numId w:val="12"/>
        </w:numPr>
      </w:pPr>
      <w:r>
        <w:t>The trade balance</w:t>
      </w:r>
    </w:p>
    <w:p w:rsidR="0029492E" w:rsidRDefault="0029492E" w:rsidP="0029492E">
      <w:pPr>
        <w:pStyle w:val="ListParagraph"/>
        <w:numPr>
          <w:ilvl w:val="0"/>
          <w:numId w:val="12"/>
        </w:numPr>
      </w:pPr>
      <w:r>
        <w:t>Net capital flows</w:t>
      </w:r>
    </w:p>
    <w:p w:rsidR="0029492E" w:rsidRDefault="0029492E" w:rsidP="0029492E">
      <w:pPr>
        <w:pStyle w:val="ListParagraph"/>
        <w:numPr>
          <w:ilvl w:val="0"/>
          <w:numId w:val="12"/>
        </w:numPr>
      </w:pPr>
      <w:r>
        <w:t>The size of the trade deficit</w:t>
      </w:r>
    </w:p>
    <w:p w:rsidR="00E22030" w:rsidRPr="001C51FA" w:rsidRDefault="00E22030" w:rsidP="00E22030">
      <w:pPr>
        <w:pStyle w:val="ListParagraph"/>
        <w:numPr>
          <w:ilvl w:val="0"/>
          <w:numId w:val="1"/>
        </w:numPr>
        <w:rPr>
          <w:b/>
        </w:rPr>
      </w:pPr>
      <w:r w:rsidRPr="001C51FA">
        <w:rPr>
          <w:b/>
        </w:rPr>
        <w:lastRenderedPageBreak/>
        <w:t>Which of the following is true of a current account deficit?</w:t>
      </w:r>
    </w:p>
    <w:p w:rsidR="00E22030" w:rsidRDefault="00E22030" w:rsidP="00E22030">
      <w:pPr>
        <w:pStyle w:val="ListParagraph"/>
        <w:numPr>
          <w:ilvl w:val="0"/>
          <w:numId w:val="14"/>
        </w:numPr>
      </w:pPr>
      <w:r>
        <w:t>It is caused by a trade surplus.</w:t>
      </w:r>
    </w:p>
    <w:p w:rsidR="00E22030" w:rsidRDefault="00E22030" w:rsidP="00E22030">
      <w:pPr>
        <w:pStyle w:val="ListParagraph"/>
        <w:numPr>
          <w:ilvl w:val="0"/>
          <w:numId w:val="14"/>
        </w:numPr>
      </w:pPr>
      <w:r>
        <w:t>It must be financed with an equally large surplus of exports.</w:t>
      </w:r>
    </w:p>
    <w:p w:rsidR="00E22030" w:rsidRDefault="00E22030" w:rsidP="00E22030">
      <w:pPr>
        <w:pStyle w:val="ListParagraph"/>
        <w:numPr>
          <w:ilvl w:val="0"/>
          <w:numId w:val="14"/>
        </w:numPr>
      </w:pPr>
      <w:r>
        <w:t>It is caused by a deficit in the financial (capital) account.</w:t>
      </w:r>
    </w:p>
    <w:p w:rsidR="00E22030" w:rsidRDefault="00E22030" w:rsidP="00E22030">
      <w:pPr>
        <w:pStyle w:val="ListParagraph"/>
        <w:numPr>
          <w:ilvl w:val="0"/>
          <w:numId w:val="14"/>
        </w:numPr>
      </w:pPr>
      <w:r>
        <w:t>It will self-correct in the following year.</w:t>
      </w:r>
    </w:p>
    <w:p w:rsidR="00E22030" w:rsidRDefault="00E22030" w:rsidP="00E22030">
      <w:pPr>
        <w:pStyle w:val="ListParagraph"/>
        <w:numPr>
          <w:ilvl w:val="0"/>
          <w:numId w:val="14"/>
        </w:numPr>
      </w:pPr>
      <w:r w:rsidRPr="006716FD">
        <w:t>It is financed by a surplus in the financial (capital) account.</w:t>
      </w:r>
    </w:p>
    <w:p w:rsidR="0029492E" w:rsidRPr="0029492E" w:rsidRDefault="0029492E" w:rsidP="0029492E">
      <w:pPr>
        <w:pStyle w:val="ListParagraph"/>
        <w:numPr>
          <w:ilvl w:val="0"/>
          <w:numId w:val="1"/>
        </w:numPr>
        <w:rPr>
          <w:b/>
        </w:rPr>
      </w:pPr>
      <w:r w:rsidRPr="0029492E">
        <w:rPr>
          <w:b/>
        </w:rPr>
        <w:t>Which of the balance of payments accounts do the following events affect?</w:t>
      </w:r>
      <w:r w:rsidR="00E22030">
        <w:rPr>
          <w:b/>
        </w:rPr>
        <w:t xml:space="preserve"> (Note: this is not a MC question)</w:t>
      </w:r>
    </w:p>
    <w:p w:rsidR="0029492E" w:rsidRDefault="0029492E" w:rsidP="0029492E">
      <w:pPr>
        <w:pStyle w:val="ListParagraph"/>
        <w:numPr>
          <w:ilvl w:val="0"/>
          <w:numId w:val="11"/>
        </w:numPr>
      </w:pPr>
      <w:r>
        <w:t>Boeing a US based company sells a newly built airplane to China</w:t>
      </w:r>
    </w:p>
    <w:p w:rsidR="0029492E" w:rsidRDefault="0029492E" w:rsidP="0029492E">
      <w:pPr>
        <w:pStyle w:val="ListParagraph"/>
        <w:numPr>
          <w:ilvl w:val="0"/>
          <w:numId w:val="11"/>
        </w:numPr>
      </w:pPr>
      <w:r>
        <w:t>Chinese investors buy stock in Boeing from Americans</w:t>
      </w:r>
    </w:p>
    <w:p w:rsidR="0029492E" w:rsidRDefault="0029492E" w:rsidP="0029492E">
      <w:pPr>
        <w:pStyle w:val="ListParagraph"/>
        <w:numPr>
          <w:ilvl w:val="0"/>
          <w:numId w:val="11"/>
        </w:numPr>
      </w:pPr>
      <w:r>
        <w:t xml:space="preserve">A </w:t>
      </w:r>
      <w:r w:rsidR="0095420B">
        <w:t>Thai</w:t>
      </w:r>
      <w:r>
        <w:t xml:space="preserve"> company buys a used airplane from </w:t>
      </w:r>
      <w:r w:rsidR="0095420B">
        <w:t>China Air</w:t>
      </w:r>
      <w:r>
        <w:t xml:space="preserve"> and ships it to </w:t>
      </w:r>
      <w:r w:rsidR="0095420B">
        <w:t>Thailand</w:t>
      </w:r>
      <w:bookmarkStart w:id="0" w:name="_GoBack"/>
      <w:bookmarkEnd w:id="0"/>
    </w:p>
    <w:p w:rsidR="0029492E" w:rsidRDefault="0029492E" w:rsidP="0029492E">
      <w:pPr>
        <w:pStyle w:val="ListParagraph"/>
        <w:numPr>
          <w:ilvl w:val="0"/>
          <w:numId w:val="11"/>
        </w:numPr>
      </w:pPr>
      <w:r>
        <w:t>A Chinese investor who owns property in the United States buys a corporate jet, which he will keep in the United States so he can travel around America.</w:t>
      </w:r>
    </w:p>
    <w:p w:rsidR="00156F53" w:rsidRDefault="00156F53" w:rsidP="00156F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9755" wp14:editId="271B5F96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4371975" cy="2971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37197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156F53" w:rsidRPr="00156F53" w:rsidTr="00156F53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56F53" w:rsidRPr="00156F53" w:rsidTr="00156F53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56F53" w:rsidRPr="00156F53" w:rsidTr="00156F53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56F53" w:rsidRPr="00156F53" w:rsidTr="00156F53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56F53" w:rsidRPr="00156F53" w:rsidTr="00156F53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56F53" w:rsidRPr="00156F53" w:rsidRDefault="00156F53" w:rsidP="00156F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56F5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156F53" w:rsidRDefault="00156F53" w:rsidP="00156F53"/>
                          <w:p w:rsidR="00156F53" w:rsidRDefault="00156F53" w:rsidP="00156F53">
                            <w:r>
                              <w:t>8.</w:t>
                            </w:r>
                          </w:p>
                          <w:p w:rsidR="00156F53" w:rsidRDefault="001157DB" w:rsidP="00156F53">
                            <w:r>
                              <w:t>a) Current Account</w:t>
                            </w:r>
                            <w:r w:rsidR="00DC49F8">
                              <w:t xml:space="preserve"> - export</w:t>
                            </w:r>
                          </w:p>
                          <w:p w:rsidR="00156F53" w:rsidRDefault="001157DB" w:rsidP="00156F53">
                            <w:r>
                              <w:t>b) Financial Account</w:t>
                            </w:r>
                            <w:r w:rsidR="00DC49F8">
                              <w:t xml:space="preserve"> – buying financial assets</w:t>
                            </w:r>
                          </w:p>
                          <w:p w:rsidR="00156F53" w:rsidRDefault="001157DB" w:rsidP="00156F53">
                            <w:r>
                              <w:t>c) Current Account</w:t>
                            </w:r>
                            <w:r w:rsidR="00DC49F8">
                              <w:t xml:space="preserve"> – the shipping of the plane is a service </w:t>
                            </w:r>
                          </w:p>
                          <w:p w:rsidR="00156F53" w:rsidRDefault="001157DB" w:rsidP="00156F53">
                            <w:r>
                              <w:t>d) Current Account (could potentially be classified as FDI and therefore Financial Account, but unlikely)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597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1pt;width:344.25pt;height:234pt;rotation:180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" fillcolor="white [3201]" strokeweight=".5pt">
                <v:textbox>
                  <w:txbxContent>
                    <w:tbl>
                      <w:tblPr>
                        <w:tblW w:w="184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</w:tblGrid>
                      <w:tr w:rsidR="00156F53" w:rsidRPr="00156F53" w:rsidTr="00156F53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156F53" w:rsidRPr="00156F53" w:rsidTr="00156F53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156F53" w:rsidRPr="00156F53" w:rsidTr="00156F53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156F53" w:rsidRPr="00156F53" w:rsidTr="00156F53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156F53" w:rsidRPr="00156F53" w:rsidTr="00156F53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56F53" w:rsidRPr="00156F53" w:rsidRDefault="00156F53" w:rsidP="00156F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56F5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156F53" w:rsidRDefault="00156F53" w:rsidP="00156F53"/>
                    <w:p w:rsidR="00156F53" w:rsidRDefault="00156F53" w:rsidP="00156F53">
                      <w:r>
                        <w:t>8.</w:t>
                      </w:r>
                    </w:p>
                    <w:p w:rsidR="00156F53" w:rsidRDefault="001157DB" w:rsidP="00156F53">
                      <w:r>
                        <w:t>a) Current Account</w:t>
                      </w:r>
                      <w:r w:rsidR="00DC49F8">
                        <w:t xml:space="preserve"> - export</w:t>
                      </w:r>
                    </w:p>
                    <w:p w:rsidR="00156F53" w:rsidRDefault="001157DB" w:rsidP="00156F53">
                      <w:r>
                        <w:t>b) Financial Account</w:t>
                      </w:r>
                      <w:r w:rsidR="00DC49F8">
                        <w:t xml:space="preserve"> – buying financial assets</w:t>
                      </w:r>
                    </w:p>
                    <w:p w:rsidR="00156F53" w:rsidRDefault="001157DB" w:rsidP="00156F53">
                      <w:r>
                        <w:t>c) Current Account</w:t>
                      </w:r>
                      <w:r w:rsidR="00DC49F8">
                        <w:t xml:space="preserve"> – the shipping of the plane is a service </w:t>
                      </w:r>
                    </w:p>
                    <w:p w:rsidR="00156F53" w:rsidRDefault="001157DB" w:rsidP="00156F53">
                      <w:r>
                        <w:t>d) Current Account (could potentially be classified as FDI and therefore Financial Account, but unlikely)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6F53" w:rsidRDefault="00156F53" w:rsidP="00156F53"/>
    <w:p w:rsidR="0029492E" w:rsidRPr="00940A06" w:rsidRDefault="0029492E" w:rsidP="0025297E">
      <w:pPr>
        <w:ind w:left="360"/>
      </w:pPr>
    </w:p>
    <w:p w:rsidR="00107BA0" w:rsidRDefault="00803944">
      <w:r w:rsidRPr="00803944">
        <w:rPr>
          <w:noProof/>
        </w:rPr>
        <w:t xml:space="preserve">  </w:t>
      </w:r>
    </w:p>
    <w:sectPr w:rsidR="00107BA0" w:rsidSect="00173C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D84"/>
    <w:multiLevelType w:val="multilevel"/>
    <w:tmpl w:val="55609D0C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743509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BFC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00D2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50AB"/>
    <w:multiLevelType w:val="hybridMultilevel"/>
    <w:tmpl w:val="DB90C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87ACE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A660F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67AD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B5AAB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83D59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80EE9"/>
    <w:multiLevelType w:val="hybridMultilevel"/>
    <w:tmpl w:val="8068B7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B700C8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C2357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C5A8C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31"/>
    <w:rsid w:val="0004655C"/>
    <w:rsid w:val="00107BA0"/>
    <w:rsid w:val="001157DB"/>
    <w:rsid w:val="00156F53"/>
    <w:rsid w:val="00173CAA"/>
    <w:rsid w:val="0025297E"/>
    <w:rsid w:val="0029492E"/>
    <w:rsid w:val="003063BF"/>
    <w:rsid w:val="004723E3"/>
    <w:rsid w:val="00803944"/>
    <w:rsid w:val="008950EA"/>
    <w:rsid w:val="008B2DE9"/>
    <w:rsid w:val="0095420B"/>
    <w:rsid w:val="00C62931"/>
    <w:rsid w:val="00DC49F8"/>
    <w:rsid w:val="00E22030"/>
    <w:rsid w:val="00F8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D919"/>
  <w15:chartTrackingRefBased/>
  <w15:docId w15:val="{2241B3CD-BC3E-4D92-A7C6-3B2AEC3A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31"/>
  </w:style>
  <w:style w:type="paragraph" w:styleId="Heading1">
    <w:name w:val="heading 1"/>
    <w:basedOn w:val="Normal"/>
    <w:next w:val="Normal"/>
    <w:link w:val="Heading1Char"/>
    <w:uiPriority w:val="9"/>
    <w:qFormat/>
    <w:rsid w:val="00895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50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14</cp:revision>
  <dcterms:created xsi:type="dcterms:W3CDTF">2022-03-04T03:29:00Z</dcterms:created>
  <dcterms:modified xsi:type="dcterms:W3CDTF">2023-03-08T00:17:00Z</dcterms:modified>
</cp:coreProperties>
</file>